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7" w:rsidRDefault="004A3247" w:rsidP="004A3247">
      <w:pPr>
        <w:jc w:val="center"/>
        <w:rPr>
          <w:b/>
          <w:sz w:val="36"/>
          <w:szCs w:val="36"/>
          <w:lang w:val="sl-SI"/>
        </w:rPr>
      </w:pPr>
      <w:bookmarkStart w:id="0" w:name="_GoBack"/>
      <w:r>
        <w:rPr>
          <w:noProof/>
          <w:lang w:val="sl-SI" w:eastAsia="sl-SI"/>
        </w:rPr>
        <w:drawing>
          <wp:inline distT="0" distB="0" distL="0" distR="0">
            <wp:extent cx="4415051" cy="1760839"/>
            <wp:effectExtent l="0" t="0" r="5080" b="0"/>
            <wp:docPr id="1" name="Slika 1" descr="Dobrodošli v Centru Interspar Vič – Center Interspar V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došli v Centru Interspar Vič – Center Interspar Vi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807" cy="176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0451" w:rsidRPr="004A3247" w:rsidRDefault="009E0641" w:rsidP="004A3247">
      <w:pPr>
        <w:jc w:val="center"/>
        <w:rPr>
          <w:b/>
          <w:sz w:val="36"/>
          <w:szCs w:val="36"/>
          <w:lang w:val="sl-SI"/>
        </w:rPr>
      </w:pPr>
      <w:r w:rsidRPr="004A3247">
        <w:rPr>
          <w:b/>
          <w:sz w:val="36"/>
          <w:szCs w:val="36"/>
          <w:lang w:val="sl-SI"/>
        </w:rPr>
        <w:t>NATEČAJ</w:t>
      </w:r>
    </w:p>
    <w:p w:rsidR="009E0641" w:rsidRPr="004A3247" w:rsidRDefault="009E0641" w:rsidP="004A3247">
      <w:pPr>
        <w:jc w:val="center"/>
        <w:rPr>
          <w:b/>
          <w:sz w:val="36"/>
          <w:szCs w:val="36"/>
          <w:lang w:val="sl-SI"/>
        </w:rPr>
      </w:pPr>
      <w:r w:rsidRPr="004A3247">
        <w:rPr>
          <w:b/>
          <w:sz w:val="36"/>
          <w:szCs w:val="36"/>
          <w:lang w:val="sl-SI"/>
        </w:rPr>
        <w:t>POLETNA ILUSTRACIJA ZA CENTER VIČ</w:t>
      </w:r>
    </w:p>
    <w:p w:rsidR="004A3247" w:rsidRDefault="004A3247" w:rsidP="00264B75">
      <w:pPr>
        <w:jc w:val="both"/>
        <w:rPr>
          <w:lang w:val="sl-SI"/>
        </w:rPr>
      </w:pPr>
    </w:p>
    <w:p w:rsidR="004A3247" w:rsidRDefault="004A3247" w:rsidP="00264B75">
      <w:pPr>
        <w:jc w:val="both"/>
        <w:rPr>
          <w:lang w:val="sl-SI"/>
        </w:rPr>
      </w:pPr>
    </w:p>
    <w:p w:rsidR="009E0641" w:rsidRDefault="009E0641" w:rsidP="00264B75">
      <w:pPr>
        <w:jc w:val="both"/>
        <w:rPr>
          <w:lang w:val="sl-SI"/>
        </w:rPr>
      </w:pPr>
      <w:r>
        <w:rPr>
          <w:lang w:val="sl-SI"/>
        </w:rPr>
        <w:t>Nakupovalni Center Vič (</w:t>
      </w:r>
      <w:hyperlink r:id="rId5" w:history="1">
        <w:r w:rsidRPr="000C40BD">
          <w:rPr>
            <w:rStyle w:val="Hiperpovezava"/>
            <w:lang w:val="sl-SI"/>
          </w:rPr>
          <w:t>https://www.center-vic.si/</w:t>
        </w:r>
      </w:hyperlink>
      <w:r>
        <w:rPr>
          <w:lang w:val="sl-SI"/>
        </w:rPr>
        <w:t xml:space="preserve">) išče ilustracijo povezano z rednimi dejavnostmi v svojem Centru (nakupovanje hrane, </w:t>
      </w:r>
      <w:proofErr w:type="spellStart"/>
      <w:r>
        <w:rPr>
          <w:lang w:val="sl-SI"/>
        </w:rPr>
        <w:t>eko</w:t>
      </w:r>
      <w:proofErr w:type="spellEnd"/>
      <w:r>
        <w:rPr>
          <w:lang w:val="sl-SI"/>
        </w:rPr>
        <w:t xml:space="preserve"> tržnica, moda, druženje, kavica …), ne pa s posebnimi dogodki (torej NE z </w:t>
      </w:r>
      <w:proofErr w:type="spellStart"/>
      <w:r>
        <w:rPr>
          <w:lang w:val="sl-SI"/>
        </w:rPr>
        <w:t>drive</w:t>
      </w:r>
      <w:proofErr w:type="spellEnd"/>
      <w:r>
        <w:rPr>
          <w:lang w:val="sl-SI"/>
        </w:rPr>
        <w:t xml:space="preserve">-in kinom in drugimi posebnimi dejavnostmi, ki se dogajajo občasno), ki jo želi uporabiti na svoji poletni nakupovalni vrečki. Ključno je, da se ilustracija poveže s Centrom Vič – pri tem naj NE vsebuje logotipa niti nobenih drugih napisov. Ilustracija je lahko barvna ali črno bela, oddana v digitalnem formatu, ki je primeren za tisk. </w:t>
      </w:r>
    </w:p>
    <w:p w:rsidR="009E0641" w:rsidRPr="009E0641" w:rsidRDefault="009E0641" w:rsidP="00264B75">
      <w:pPr>
        <w:jc w:val="both"/>
        <w:rPr>
          <w:b/>
          <w:lang w:val="sl-SI"/>
        </w:rPr>
      </w:pPr>
      <w:r w:rsidRPr="009E0641">
        <w:rPr>
          <w:b/>
          <w:lang w:val="sl-SI"/>
        </w:rPr>
        <w:t xml:space="preserve">Rok oddaje je 31.5.2021 na elektronski naslov predavateljici Tei Hegeduš na </w:t>
      </w:r>
      <w:hyperlink r:id="rId6" w:history="1">
        <w:r w:rsidRPr="009E0641">
          <w:rPr>
            <w:rStyle w:val="Hiperpovezava"/>
            <w:b/>
            <w:lang w:val="sl-SI"/>
          </w:rPr>
          <w:t>image@image-management.si</w:t>
        </w:r>
      </w:hyperlink>
      <w:r w:rsidRPr="009E0641">
        <w:rPr>
          <w:b/>
          <w:lang w:val="sl-SI"/>
        </w:rPr>
        <w:t>.</w:t>
      </w:r>
    </w:p>
    <w:p w:rsidR="00264B75" w:rsidRDefault="009E0641" w:rsidP="00264B75">
      <w:pPr>
        <w:jc w:val="both"/>
        <w:rPr>
          <w:lang w:val="sl-SI"/>
        </w:rPr>
      </w:pPr>
      <w:r>
        <w:rPr>
          <w:lang w:val="sl-SI"/>
        </w:rPr>
        <w:t xml:space="preserve">Center Vič bo izbral 3 zmagovalne ilustracije, ki jih bo uporabil na svojih vrečkah ter vsako nagradil z darilnimi boni Desetak v vrednosti 100 evrov (unovčljivi v vseh trgovinah in storitvenih dejavnostih v Centrih </w:t>
      </w:r>
      <w:proofErr w:type="spellStart"/>
      <w:r>
        <w:rPr>
          <w:lang w:val="sl-SI"/>
        </w:rPr>
        <w:t>City</w:t>
      </w:r>
      <w:proofErr w:type="spellEnd"/>
      <w:r>
        <w:rPr>
          <w:lang w:val="sl-SI"/>
        </w:rPr>
        <w:t xml:space="preserve"> Park, Aleja, Center Vič, </w:t>
      </w:r>
      <w:proofErr w:type="spellStart"/>
      <w:r>
        <w:rPr>
          <w:lang w:val="sl-SI"/>
        </w:rPr>
        <w:t>City</w:t>
      </w:r>
      <w:proofErr w:type="spellEnd"/>
      <w:r>
        <w:rPr>
          <w:lang w:val="sl-SI"/>
        </w:rPr>
        <w:t xml:space="preserve"> Center Celje in </w:t>
      </w:r>
      <w:proofErr w:type="spellStart"/>
      <w:r>
        <w:rPr>
          <w:lang w:val="sl-SI"/>
        </w:rPr>
        <w:t>Erupark</w:t>
      </w:r>
      <w:proofErr w:type="spellEnd"/>
      <w:r>
        <w:rPr>
          <w:lang w:val="sl-SI"/>
        </w:rPr>
        <w:t xml:space="preserve"> Maribor</w:t>
      </w:r>
      <w:r w:rsidR="00264B75">
        <w:rPr>
          <w:lang w:val="sl-SI"/>
        </w:rPr>
        <w:t xml:space="preserve"> </w:t>
      </w:r>
      <w:hyperlink r:id="rId7" w:history="1">
        <w:r w:rsidR="00264B75" w:rsidRPr="000C40BD">
          <w:rPr>
            <w:rStyle w:val="Hiperpovezava"/>
            <w:lang w:val="sl-SI"/>
          </w:rPr>
          <w:t>https://www.desetak.si/</w:t>
        </w:r>
      </w:hyperlink>
      <w:r w:rsidR="00264B75">
        <w:rPr>
          <w:lang w:val="sl-SI"/>
        </w:rPr>
        <w:t>).</w:t>
      </w:r>
    </w:p>
    <w:sectPr w:rsidR="00264B75" w:rsidSect="00E4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9E0641"/>
    <w:rsid w:val="00264B75"/>
    <w:rsid w:val="004A3247"/>
    <w:rsid w:val="005915B8"/>
    <w:rsid w:val="009E0641"/>
    <w:rsid w:val="00DF0451"/>
    <w:rsid w:val="00E4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7624"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064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5B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setak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ge@image-management.si" TargetMode="External"/><Relationship Id="rId5" Type="http://schemas.openxmlformats.org/officeDocument/2006/relationships/hyperlink" Target="https://www.center-vic.s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TEA2 Image Management</dc:creator>
  <cp:lastModifiedBy>Jasna</cp:lastModifiedBy>
  <cp:revision>2</cp:revision>
  <dcterms:created xsi:type="dcterms:W3CDTF">2021-05-07T07:46:00Z</dcterms:created>
  <dcterms:modified xsi:type="dcterms:W3CDTF">2021-05-07T07:46:00Z</dcterms:modified>
</cp:coreProperties>
</file>