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72" w:rsidRDefault="00144972" w:rsidP="00144972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21F20"/>
        </w:rPr>
      </w:pPr>
      <w:r>
        <w:rPr>
          <w:rStyle w:val="Krepko"/>
          <w:rFonts w:ascii="Arial" w:hAnsi="Arial" w:cs="Arial"/>
          <w:color w:val="221F20"/>
        </w:rPr>
        <w:t>ITALIJA</w:t>
      </w:r>
    </w:p>
    <w:p w:rsidR="00144972" w:rsidRDefault="00DF15FE" w:rsidP="00144972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21F20"/>
        </w:rPr>
      </w:pPr>
      <w:hyperlink r:id="rId4" w:history="1">
        <w:r w:rsidR="00144972">
          <w:rPr>
            <w:rStyle w:val="Hiperpovezava"/>
            <w:rFonts w:ascii="Arial" w:hAnsi="Arial" w:cs="Arial"/>
            <w:color w:val="221F20"/>
            <w:u w:val="none"/>
          </w:rPr>
          <w:t>Martin Kraigher</w:t>
        </w:r>
      </w:hyperlink>
      <w:r w:rsidR="00144972">
        <w:rPr>
          <w:rFonts w:ascii="Arial" w:hAnsi="Arial" w:cs="Arial"/>
          <w:color w:val="221F20"/>
        </w:rPr>
        <w:t>, PRAKSA Benetke, 2013/2014</w:t>
      </w:r>
      <w:r w:rsidR="00144972">
        <w:rPr>
          <w:rFonts w:ascii="Arial" w:hAnsi="Arial" w:cs="Arial"/>
          <w:color w:val="221F20"/>
        </w:rPr>
        <w:br/>
      </w:r>
      <w:hyperlink r:id="rId5" w:history="1">
        <w:r w:rsidR="00144972">
          <w:rPr>
            <w:rStyle w:val="Hiperpovezava"/>
            <w:rFonts w:ascii="Arial" w:hAnsi="Arial" w:cs="Arial"/>
            <w:color w:val="221F20"/>
            <w:u w:val="none"/>
          </w:rPr>
          <w:t xml:space="preserve">Jernej </w:t>
        </w:r>
        <w:proofErr w:type="spellStart"/>
        <w:r w:rsidR="00144972">
          <w:rPr>
            <w:rStyle w:val="Hiperpovezava"/>
            <w:rFonts w:ascii="Arial" w:hAnsi="Arial" w:cs="Arial"/>
            <w:color w:val="221F20"/>
            <w:u w:val="none"/>
          </w:rPr>
          <w:t>Orhini</w:t>
        </w:r>
        <w:proofErr w:type="spellEnd"/>
      </w:hyperlink>
      <w:r w:rsidR="00144972">
        <w:rPr>
          <w:rFonts w:ascii="Arial" w:hAnsi="Arial" w:cs="Arial"/>
          <w:color w:val="221F20"/>
        </w:rPr>
        <w:t>, Bologna</w:t>
      </w:r>
      <w:r w:rsidR="00144972">
        <w:rPr>
          <w:rFonts w:ascii="Arial" w:hAnsi="Arial" w:cs="Arial"/>
          <w:color w:val="221F20"/>
        </w:rPr>
        <w:br/>
      </w:r>
      <w:hyperlink r:id="rId6" w:history="1">
        <w:proofErr w:type="spellStart"/>
        <w:r w:rsidR="00144972">
          <w:rPr>
            <w:rStyle w:val="Hiperpovezava"/>
            <w:rFonts w:ascii="Arial" w:hAnsi="Arial" w:cs="Arial"/>
            <w:color w:val="221F20"/>
            <w:u w:val="none"/>
          </w:rPr>
          <w:t>Agnes</w:t>
        </w:r>
        <w:proofErr w:type="spellEnd"/>
        <w:r w:rsidR="00144972">
          <w:rPr>
            <w:rStyle w:val="Hiperpovezava"/>
            <w:rFonts w:ascii="Arial" w:hAnsi="Arial" w:cs="Arial"/>
            <w:color w:val="221F20"/>
            <w:u w:val="none"/>
          </w:rPr>
          <w:t xml:space="preserve"> Langerholc</w:t>
        </w:r>
      </w:hyperlink>
      <w:r w:rsidR="00144972">
        <w:rPr>
          <w:rFonts w:ascii="Arial" w:hAnsi="Arial" w:cs="Arial"/>
          <w:color w:val="221F20"/>
        </w:rPr>
        <w:t xml:space="preserve">, PRAKSA </w:t>
      </w:r>
      <w:proofErr w:type="spellStart"/>
      <w:r w:rsidR="00144972">
        <w:rPr>
          <w:rFonts w:ascii="Arial" w:hAnsi="Arial" w:cs="Arial"/>
          <w:color w:val="221F20"/>
        </w:rPr>
        <w:t>Castrignano</w:t>
      </w:r>
      <w:proofErr w:type="spellEnd"/>
      <w:r w:rsidR="00144972">
        <w:rPr>
          <w:rFonts w:ascii="Arial" w:hAnsi="Arial" w:cs="Arial"/>
          <w:color w:val="221F20"/>
        </w:rPr>
        <w:t xml:space="preserve"> del Capo 2019/2020</w:t>
      </w:r>
      <w:r w:rsidR="00144972">
        <w:rPr>
          <w:rFonts w:ascii="Arial" w:hAnsi="Arial" w:cs="Arial"/>
          <w:color w:val="221F20"/>
        </w:rPr>
        <w:br/>
      </w:r>
      <w:hyperlink r:id="rId7" w:history="1">
        <w:r w:rsidR="00144972">
          <w:rPr>
            <w:rStyle w:val="Hiperpovezava"/>
            <w:rFonts w:ascii="Arial" w:hAnsi="Arial" w:cs="Arial"/>
            <w:color w:val="221F20"/>
            <w:u w:val="none"/>
          </w:rPr>
          <w:t>Živa Lutman</w:t>
        </w:r>
      </w:hyperlink>
      <w:r w:rsidR="00144972">
        <w:rPr>
          <w:rFonts w:ascii="Arial" w:hAnsi="Arial" w:cs="Arial"/>
          <w:color w:val="221F20"/>
        </w:rPr>
        <w:t>, Milano</w:t>
      </w:r>
      <w:r w:rsidR="00144972">
        <w:rPr>
          <w:rFonts w:ascii="Arial" w:hAnsi="Arial" w:cs="Arial"/>
          <w:color w:val="221F20"/>
        </w:rPr>
        <w:br/>
      </w:r>
      <w:hyperlink r:id="rId8" w:history="1">
        <w:r w:rsidR="00144972">
          <w:rPr>
            <w:rStyle w:val="Hiperpovezava"/>
            <w:rFonts w:ascii="Arial" w:hAnsi="Arial" w:cs="Arial"/>
            <w:color w:val="221F20"/>
            <w:u w:val="none"/>
          </w:rPr>
          <w:t xml:space="preserve">Mojca </w:t>
        </w:r>
        <w:proofErr w:type="spellStart"/>
        <w:r w:rsidR="00144972">
          <w:rPr>
            <w:rStyle w:val="Hiperpovezava"/>
            <w:rFonts w:ascii="Arial" w:hAnsi="Arial" w:cs="Arial"/>
            <w:color w:val="221F20"/>
            <w:u w:val="none"/>
          </w:rPr>
          <w:t>Franić</w:t>
        </w:r>
        <w:proofErr w:type="spellEnd"/>
      </w:hyperlink>
      <w:r w:rsidR="00144972">
        <w:rPr>
          <w:rFonts w:ascii="Arial" w:hAnsi="Arial" w:cs="Arial"/>
          <w:color w:val="221F20"/>
        </w:rPr>
        <w:t>, Milano</w:t>
      </w:r>
      <w:r w:rsidR="00144972">
        <w:rPr>
          <w:rFonts w:ascii="Arial" w:hAnsi="Arial" w:cs="Arial"/>
          <w:color w:val="221F20"/>
        </w:rPr>
        <w:br/>
      </w:r>
      <w:hyperlink r:id="rId9" w:history="1">
        <w:r w:rsidR="00144972">
          <w:rPr>
            <w:rStyle w:val="Hiperpovezava"/>
            <w:rFonts w:ascii="Arial" w:hAnsi="Arial" w:cs="Arial"/>
            <w:color w:val="221F20"/>
            <w:u w:val="none"/>
          </w:rPr>
          <w:t>Petra Cirman</w:t>
        </w:r>
      </w:hyperlink>
      <w:r w:rsidR="00144972">
        <w:rPr>
          <w:rFonts w:ascii="Arial" w:hAnsi="Arial" w:cs="Arial"/>
          <w:color w:val="221F20"/>
        </w:rPr>
        <w:t>. Milano, 2014/15</w:t>
      </w:r>
      <w:r w:rsidR="00144972">
        <w:rPr>
          <w:rFonts w:ascii="Arial" w:hAnsi="Arial" w:cs="Arial"/>
          <w:color w:val="221F20"/>
        </w:rPr>
        <w:br/>
      </w:r>
      <w:hyperlink r:id="rId10" w:history="1">
        <w:r w:rsidR="00144972">
          <w:rPr>
            <w:rStyle w:val="Hiperpovezava"/>
            <w:rFonts w:ascii="Arial" w:hAnsi="Arial" w:cs="Arial"/>
            <w:color w:val="221F20"/>
            <w:u w:val="none"/>
          </w:rPr>
          <w:t>Saša Gerčar</w:t>
        </w:r>
      </w:hyperlink>
      <w:r w:rsidR="00144972">
        <w:rPr>
          <w:rFonts w:ascii="Arial" w:hAnsi="Arial" w:cs="Arial"/>
          <w:color w:val="221F20"/>
        </w:rPr>
        <w:t>, Rimini, 2016/2017</w:t>
      </w:r>
      <w:r w:rsidR="00144972">
        <w:rPr>
          <w:rFonts w:ascii="Arial" w:hAnsi="Arial" w:cs="Arial"/>
          <w:color w:val="221F20"/>
        </w:rPr>
        <w:br/>
      </w:r>
      <w:hyperlink r:id="rId11" w:history="1">
        <w:r w:rsidR="00144972">
          <w:rPr>
            <w:rStyle w:val="Hiperpovezava"/>
            <w:rFonts w:ascii="Arial" w:hAnsi="Arial" w:cs="Arial"/>
            <w:color w:val="221F20"/>
            <w:u w:val="none"/>
          </w:rPr>
          <w:t>Jonas Miklavčič</w:t>
        </w:r>
      </w:hyperlink>
      <w:r w:rsidR="00144972">
        <w:rPr>
          <w:rFonts w:ascii="Arial" w:hAnsi="Arial" w:cs="Arial"/>
          <w:color w:val="221F20"/>
        </w:rPr>
        <w:t>, Rimini 2018/2019</w:t>
      </w:r>
      <w:r w:rsidR="00144972">
        <w:rPr>
          <w:rFonts w:ascii="Arial" w:hAnsi="Arial" w:cs="Arial"/>
          <w:color w:val="221F20"/>
        </w:rPr>
        <w:br/>
      </w:r>
      <w:hyperlink r:id="rId12" w:history="1">
        <w:r w:rsidR="00144972">
          <w:rPr>
            <w:rStyle w:val="Hiperpovezava"/>
            <w:rFonts w:ascii="Arial" w:hAnsi="Arial" w:cs="Arial"/>
            <w:color w:val="221F20"/>
            <w:u w:val="none"/>
          </w:rPr>
          <w:t>Saša Gerčar</w:t>
        </w:r>
      </w:hyperlink>
      <w:r w:rsidR="00144972">
        <w:rPr>
          <w:rFonts w:ascii="Arial" w:hAnsi="Arial" w:cs="Arial"/>
          <w:color w:val="221F20"/>
        </w:rPr>
        <w:t>, PRAKSA Trst, 2016/2017</w:t>
      </w:r>
    </w:p>
    <w:p w:rsidR="00441CEC" w:rsidRDefault="009D6A9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3" w:history="1">
        <w:r w:rsidRPr="009D6A91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 xml:space="preserve">Darja Remc, študij, </w:t>
        </w:r>
        <w:proofErr w:type="spellStart"/>
        <w:r w:rsidRPr="009D6A91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Quasar</w:t>
        </w:r>
        <w:proofErr w:type="spellEnd"/>
        <w:r w:rsidRPr="009D6A91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 xml:space="preserve"> Rim, 2022/2023</w:t>
        </w:r>
      </w:hyperlink>
    </w:p>
    <w:p w:rsidR="009D6A91" w:rsidRPr="009D6A91" w:rsidRDefault="006040B6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4" w:history="1">
        <w:r w:rsidR="009D6A91" w:rsidRPr="006040B6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 xml:space="preserve">Pina Razinger, študij, </w:t>
        </w:r>
        <w:proofErr w:type="spellStart"/>
        <w:r w:rsidR="009D6A91" w:rsidRPr="006040B6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Quasar</w:t>
        </w:r>
        <w:proofErr w:type="spellEnd"/>
        <w:r w:rsidR="009D6A91" w:rsidRPr="006040B6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 xml:space="preserve"> Rim, 2022/2023</w:t>
        </w:r>
      </w:hyperlink>
    </w:p>
    <w:sectPr w:rsidR="009D6A91" w:rsidRPr="009D6A91" w:rsidSect="0044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4972"/>
    <w:rsid w:val="00144972"/>
    <w:rsid w:val="00441CEC"/>
    <w:rsid w:val="006040B6"/>
    <w:rsid w:val="009D6A91"/>
    <w:rsid w:val="00DF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1C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4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44972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14497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40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.si/wp-content/uploads/vsd/Mojca%20Frani%e6.pdf" TargetMode="External"/><Relationship Id="rId13" Type="http://schemas.openxmlformats.org/officeDocument/2006/relationships/hyperlink" Target="https://fd.si/wp-content/uploads/2023/03/Darja-Remc-porocilo-Rim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d.si/wp-content/uploads/vsd/PorociloZivaLutman.pdf" TargetMode="External"/><Relationship Id="rId12" Type="http://schemas.openxmlformats.org/officeDocument/2006/relationships/hyperlink" Target="https://www.fd.si/wp-content/uploads/2013/08/porocilo-za-faks-ERASMUS-Trst2018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d.si/wp-content/uploads/2020/07/PORO%C4%8CILO.pdf" TargetMode="External"/><Relationship Id="rId11" Type="http://schemas.openxmlformats.org/officeDocument/2006/relationships/hyperlink" Target="http://104.199.79.81/fd-wordpress/wp-content/uploads/2019/07/jonas_miklavcic_italija.pdf" TargetMode="External"/><Relationship Id="rId5" Type="http://schemas.openxmlformats.org/officeDocument/2006/relationships/hyperlink" Target="https://www.fd.si/wp-content/uploads/vsd/Jernej%20Orhini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d.si/wp-content/uploads/2013/08/porocilo-ERASMUS.docx" TargetMode="External"/><Relationship Id="rId4" Type="http://schemas.openxmlformats.org/officeDocument/2006/relationships/hyperlink" Target="https://www.fd.si/wp-content/uploads/2013/08/poro%C4%8Dilo.pdf" TargetMode="External"/><Relationship Id="rId9" Type="http://schemas.openxmlformats.org/officeDocument/2006/relationships/hyperlink" Target="https://www.fd.si/wp-content/uploads/2013/08/Petra-Cirman-poro--ilo.pdf" TargetMode="External"/><Relationship Id="rId14" Type="http://schemas.openxmlformats.org/officeDocument/2006/relationships/hyperlink" Target="https://fd.si/wp-content/uploads/2023/03/erasmus-porocilo-Pina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zoidberg</dc:creator>
  <cp:lastModifiedBy>zoidberg</cp:lastModifiedBy>
  <cp:revision>3</cp:revision>
  <dcterms:created xsi:type="dcterms:W3CDTF">2023-03-23T12:15:00Z</dcterms:created>
  <dcterms:modified xsi:type="dcterms:W3CDTF">2023-03-27T13:03:00Z</dcterms:modified>
</cp:coreProperties>
</file>